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5470"/>
      </w:tblGrid>
      <w:tr w14:paraId="5D4D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7" w:type="dxa"/>
            <w:gridSpan w:val="2"/>
            <w:vAlign w:val="center"/>
          </w:tcPr>
          <w:p w14:paraId="313A6D51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于家用燃气灶产品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的消费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  <w:lang w:eastAsia="zh-CN"/>
              </w:rPr>
              <w:t>警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示</w:t>
            </w:r>
          </w:p>
        </w:tc>
      </w:tr>
      <w:tr w14:paraId="44C7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14DF257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624" w:type="dxa"/>
            <w:vAlign w:val="center"/>
          </w:tcPr>
          <w:p w14:paraId="421916F4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家用燃气灶具</w:t>
            </w:r>
          </w:p>
        </w:tc>
      </w:tr>
      <w:tr w14:paraId="4301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7EBC6C3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624" w:type="dxa"/>
            <w:vAlign w:val="center"/>
          </w:tcPr>
          <w:p w14:paraId="3737EA7B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2705100" cy="1191260"/>
                  <wp:effectExtent l="0" t="0" r="0" b="889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65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560B80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624" w:type="dxa"/>
            <w:vAlign w:val="center"/>
          </w:tcPr>
          <w:p w14:paraId="01C5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561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JZT-GA3071GTL</w:t>
            </w:r>
          </w:p>
        </w:tc>
      </w:tr>
      <w:tr w14:paraId="04B8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5B55D342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624" w:type="dxa"/>
            <w:vAlign w:val="center"/>
          </w:tcPr>
          <w:p w14:paraId="5FCF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561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ge">
                    <wp:posOffset>-294005</wp:posOffset>
                  </wp:positionV>
                  <wp:extent cx="614680" cy="1379855"/>
                  <wp:effectExtent l="0" t="0" r="10795" b="13970"/>
                  <wp:wrapTight wrapText="bothSides">
                    <wp:wrapPolygon>
                      <wp:start x="21600" y="10"/>
                      <wp:lineTo x="848" y="10"/>
                      <wp:lineTo x="848" y="21183"/>
                      <wp:lineTo x="21600" y="21183"/>
                      <wp:lineTo x="21600" y="10"/>
                    </wp:wrapPolygon>
                  </wp:wrapTight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14680" cy="137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B39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745FDA9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624" w:type="dxa"/>
            <w:vAlign w:val="center"/>
          </w:tcPr>
          <w:p w14:paraId="0F29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561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——/2025年07月17日</w:t>
            </w:r>
          </w:p>
        </w:tc>
      </w:tr>
      <w:tr w14:paraId="64C7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CE7578F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624" w:type="dxa"/>
            <w:vAlign w:val="center"/>
          </w:tcPr>
          <w:p w14:paraId="6D8992E9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广州市联上炉具贸易有限公司</w:t>
            </w:r>
          </w:p>
        </w:tc>
      </w:tr>
      <w:tr w14:paraId="2ECB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A12EC67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2030F61F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624" w:type="dxa"/>
            <w:vAlign w:val="center"/>
          </w:tcPr>
          <w:p w14:paraId="43E8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561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灶具的软管连接接头结构不满足GB 16410-2020标准的要求，可能造成软管脱落，导致燃气泄漏，引起起火危险。</w:t>
            </w:r>
          </w:p>
        </w:tc>
      </w:tr>
      <w:tr w14:paraId="37A0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A4F163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25D83C6A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624" w:type="dxa"/>
            <w:vAlign w:val="center"/>
          </w:tcPr>
          <w:p w14:paraId="20FBB3D5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家用燃气灶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513A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569B797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624" w:type="dxa"/>
            <w:vAlign w:val="center"/>
          </w:tcPr>
          <w:p w14:paraId="0DA9EB78">
            <w:pPr>
              <w:pStyle w:val="2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公司已实地查无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并列入经营异常名录。</w:t>
            </w:r>
          </w:p>
        </w:tc>
      </w:tr>
    </w:tbl>
    <w:p w14:paraId="2CC051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72812"/>
    <w:rsid w:val="5CC7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2025-11-18T09:15:00Z</dcterms:created>
  <dc:creator>叶菲</dc:creator>
  <cp:lastModifiedBy>叶菲</cp:lastModifiedBy>
  <dcterms:modified xsi:type="dcterms:W3CDTF">2025-11-18T09:16:17Z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6C5842D48C2242EA80907307EF3B2BC3_11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